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5BD" w:rsidRDefault="001A65BD" w:rsidP="001A65BD">
      <w:pPr>
        <w:pStyle w:val="Heading2"/>
        <w:jc w:val="center"/>
        <w:rPr>
          <w:rFonts w:cs="Arial"/>
          <w:color w:val="000000" w:themeColor="text1"/>
          <w:lang w:val="en"/>
        </w:rPr>
      </w:pPr>
      <w:bookmarkStart w:id="0" w:name="_GoBack"/>
      <w:bookmarkEnd w:id="0"/>
      <w:r w:rsidRPr="001A65BD">
        <w:rPr>
          <w:rFonts w:cs="Arial"/>
          <w:color w:val="000000" w:themeColor="text1"/>
          <w:lang w:val="en"/>
        </w:rPr>
        <w:t>PMA 2018 - Performance Measurement and Management in a Globally Networked World</w:t>
      </w:r>
    </w:p>
    <w:p w:rsidR="001A65BD" w:rsidRPr="001A65BD" w:rsidRDefault="001A65BD" w:rsidP="001A65BD">
      <w:pPr>
        <w:pStyle w:val="Heading2"/>
        <w:jc w:val="center"/>
        <w:rPr>
          <w:rFonts w:cs="Arial"/>
          <w:color w:val="000000" w:themeColor="text1"/>
          <w:sz w:val="36"/>
          <w:szCs w:val="36"/>
          <w:lang w:val="en"/>
        </w:rPr>
      </w:pPr>
      <w:r w:rsidRPr="001A65BD">
        <w:rPr>
          <w:rFonts w:cs="Arial"/>
          <w:color w:val="000000" w:themeColor="text1"/>
          <w:sz w:val="36"/>
          <w:szCs w:val="36"/>
          <w:lang w:val="en"/>
        </w:rPr>
        <w:t>11th conference of the Performance Measurement Association</w:t>
      </w:r>
    </w:p>
    <w:p w:rsidR="001A65BD" w:rsidRPr="001A65BD" w:rsidRDefault="001A65BD" w:rsidP="001A65BD">
      <w:pPr>
        <w:pStyle w:val="Heading2"/>
        <w:jc w:val="center"/>
        <w:rPr>
          <w:rFonts w:cs="Arial"/>
          <w:color w:val="000000" w:themeColor="text1"/>
          <w:sz w:val="36"/>
          <w:szCs w:val="36"/>
          <w:lang w:val="en"/>
        </w:rPr>
      </w:pPr>
      <w:r w:rsidRPr="001A65BD">
        <w:rPr>
          <w:rFonts w:cs="Arial"/>
          <w:color w:val="000000" w:themeColor="text1"/>
          <w:sz w:val="36"/>
          <w:szCs w:val="36"/>
          <w:lang w:val="en"/>
        </w:rPr>
        <w:t>23-26 September 2018,</w:t>
      </w:r>
    </w:p>
    <w:p w:rsidR="001A65BD" w:rsidRPr="001A65BD" w:rsidRDefault="001A65BD" w:rsidP="001A65BD">
      <w:pPr>
        <w:pStyle w:val="Heading2"/>
        <w:jc w:val="center"/>
        <w:rPr>
          <w:rFonts w:cs="Arial"/>
          <w:color w:val="000000" w:themeColor="text1"/>
          <w:sz w:val="36"/>
          <w:szCs w:val="36"/>
          <w:lang w:val="en"/>
        </w:rPr>
      </w:pPr>
      <w:r w:rsidRPr="001A65BD">
        <w:rPr>
          <w:rFonts w:cs="Arial"/>
          <w:color w:val="000000" w:themeColor="text1"/>
          <w:sz w:val="36"/>
          <w:szCs w:val="36"/>
          <w:lang w:val="en"/>
        </w:rPr>
        <w:t>Warsaw, Poland</w:t>
      </w:r>
    </w:p>
    <w:p w:rsidR="001A65BD" w:rsidRPr="001A65BD" w:rsidRDefault="004063AA" w:rsidP="001A65BD">
      <w:pPr>
        <w:pStyle w:val="Heading2"/>
        <w:jc w:val="center"/>
        <w:rPr>
          <w:rFonts w:cs="Arial"/>
          <w:color w:val="000000" w:themeColor="text1"/>
          <w:sz w:val="36"/>
          <w:szCs w:val="36"/>
          <w:lang w:val="en"/>
        </w:rPr>
      </w:pPr>
      <w:hyperlink r:id="rId5" w:history="1">
        <w:r w:rsidR="001A65BD" w:rsidRPr="001A65BD">
          <w:rPr>
            <w:rStyle w:val="Hyperlink"/>
            <w:rFonts w:cs="Arial"/>
            <w:color w:val="000000" w:themeColor="text1"/>
            <w:sz w:val="36"/>
            <w:szCs w:val="36"/>
            <w:lang w:val="en"/>
          </w:rPr>
          <w:t>www.pmaconference.co.uk</w:t>
        </w:r>
      </w:hyperlink>
    </w:p>
    <w:p w:rsidR="006A73B5" w:rsidRPr="001A65BD" w:rsidRDefault="006A73B5">
      <w:pPr>
        <w:rPr>
          <w:color w:val="000000" w:themeColor="text1"/>
        </w:rPr>
      </w:pPr>
    </w:p>
    <w:p w:rsidR="001A65BD" w:rsidRPr="001A65BD" w:rsidRDefault="001A65BD">
      <w:pPr>
        <w:rPr>
          <w:color w:val="000000" w:themeColor="text1"/>
        </w:rPr>
      </w:pPr>
    </w:p>
    <w:p w:rsidR="001A65BD" w:rsidRPr="001A65BD" w:rsidRDefault="001A65BD" w:rsidP="001A65BD">
      <w:pPr>
        <w:spacing w:before="450" w:after="150" w:line="240" w:lineRule="auto"/>
        <w:jc w:val="both"/>
        <w:outlineLvl w:val="1"/>
        <w:rPr>
          <w:rFonts w:ascii="Oswald" w:eastAsia="Times New Roman" w:hAnsi="Oswald" w:cs="Arial"/>
          <w:color w:val="000000" w:themeColor="text1"/>
          <w:sz w:val="45"/>
          <w:szCs w:val="45"/>
          <w:lang w:val="en" w:eastAsia="en-GB"/>
        </w:rPr>
      </w:pPr>
      <w:r w:rsidRPr="001A65BD">
        <w:rPr>
          <w:rFonts w:ascii="Oswald" w:eastAsia="Times New Roman" w:hAnsi="Oswald" w:cs="Arial"/>
          <w:b/>
          <w:bCs/>
          <w:color w:val="000000" w:themeColor="text1"/>
          <w:sz w:val="45"/>
          <w:szCs w:val="45"/>
          <w:lang w:val="en" w:eastAsia="en-GB"/>
        </w:rPr>
        <w:t>Call for Papers</w:t>
      </w:r>
    </w:p>
    <w:p w:rsidR="001A65BD" w:rsidRPr="001A65BD" w:rsidRDefault="001A65BD" w:rsidP="001A65BD">
      <w:pPr>
        <w:spacing w:after="150" w:line="240" w:lineRule="auto"/>
        <w:jc w:val="both"/>
        <w:rPr>
          <w:rFonts w:ascii="Lato" w:eastAsia="Times New Roman" w:hAnsi="Lato" w:cs="Arial"/>
          <w:color w:val="6E6E6E"/>
          <w:sz w:val="23"/>
          <w:szCs w:val="23"/>
          <w:lang w:val="en" w:eastAsia="en-GB"/>
        </w:rPr>
      </w:pPr>
      <w:r w:rsidRPr="001A65BD">
        <w:rPr>
          <w:rFonts w:ascii="Lato" w:eastAsia="Times New Roman" w:hAnsi="Lato" w:cs="Arial"/>
          <w:color w:val="6E6E6E"/>
          <w:sz w:val="23"/>
          <w:szCs w:val="23"/>
          <w:lang w:val="en" w:eastAsia="en-GB"/>
        </w:rPr>
        <w:t xml:space="preserve">The theme of the 2018 conference is </w:t>
      </w:r>
      <w:r w:rsidRPr="001A65BD">
        <w:rPr>
          <w:rFonts w:ascii="Lato" w:eastAsia="Times New Roman" w:hAnsi="Lato" w:cs="Arial"/>
          <w:b/>
          <w:bCs/>
          <w:i/>
          <w:iCs/>
          <w:color w:val="6E6E6E"/>
          <w:sz w:val="23"/>
          <w:szCs w:val="23"/>
          <w:lang w:val="en" w:eastAsia="en-GB"/>
        </w:rPr>
        <w:t>Performance Measurement and Management in a Globally Networked World</w:t>
      </w:r>
      <w:r w:rsidRPr="001A65BD">
        <w:rPr>
          <w:rFonts w:ascii="Lato" w:eastAsia="Times New Roman" w:hAnsi="Lato" w:cs="Arial"/>
          <w:color w:val="6E6E6E"/>
          <w:sz w:val="23"/>
          <w:szCs w:val="23"/>
          <w:lang w:val="en" w:eastAsia="en-GB"/>
        </w:rPr>
        <w:t xml:space="preserve">. The environment in which we operate and the nature of work is continuing to change. The world is becoming more networked and faster moving forcing us to plan, review and respond faster than ever before. In this context the role of performance measurement and management is evolving. Increasingly we are finding that traditional management approaches are not fast enough for the speed and volume of data. Further, our people can be disenfranchised and left behind. We need to think again about our approaches to performance measurement and management, to see where what we currently do can be modified to fit the new landscape and to see what other new and radical approaches we can adopt to make </w:t>
      </w:r>
      <w:proofErr w:type="spellStart"/>
      <w:r w:rsidRPr="001A65BD">
        <w:rPr>
          <w:rFonts w:ascii="Lato" w:eastAsia="Times New Roman" w:hAnsi="Lato" w:cs="Arial"/>
          <w:color w:val="6E6E6E"/>
          <w:sz w:val="23"/>
          <w:szCs w:val="23"/>
          <w:lang w:val="en" w:eastAsia="en-GB"/>
        </w:rPr>
        <w:t>organisations</w:t>
      </w:r>
      <w:proofErr w:type="spellEnd"/>
      <w:r w:rsidRPr="001A65BD">
        <w:rPr>
          <w:rFonts w:ascii="Lato" w:eastAsia="Times New Roman" w:hAnsi="Lato" w:cs="Arial"/>
          <w:color w:val="6E6E6E"/>
          <w:sz w:val="23"/>
          <w:szCs w:val="23"/>
          <w:lang w:val="en" w:eastAsia="en-GB"/>
        </w:rPr>
        <w:t xml:space="preserve"> run better. Particularly we are looking for paper that makes empirical and theoretical contributions in the following areas:</w:t>
      </w:r>
    </w:p>
    <w:p w:rsidR="001A65BD" w:rsidRPr="001A65BD" w:rsidRDefault="001A65BD" w:rsidP="001A65BD">
      <w:pPr>
        <w:numPr>
          <w:ilvl w:val="0"/>
          <w:numId w:val="1"/>
        </w:numPr>
        <w:spacing w:before="100" w:beforeAutospacing="1" w:after="100" w:afterAutospacing="1" w:line="240" w:lineRule="auto"/>
        <w:jc w:val="both"/>
        <w:rPr>
          <w:rFonts w:ascii="Lato" w:eastAsia="Times New Roman" w:hAnsi="Lato" w:cs="Arial"/>
          <w:color w:val="6E6E6E"/>
          <w:sz w:val="23"/>
          <w:szCs w:val="23"/>
          <w:lang w:val="en" w:eastAsia="en-GB"/>
        </w:rPr>
      </w:pPr>
      <w:r w:rsidRPr="001A65BD">
        <w:rPr>
          <w:rFonts w:ascii="Lato" w:eastAsia="Times New Roman" w:hAnsi="Lato" w:cs="Arial"/>
          <w:color w:val="6E6E6E"/>
          <w:sz w:val="23"/>
          <w:szCs w:val="23"/>
          <w:lang w:val="en" w:eastAsia="en-GB"/>
        </w:rPr>
        <w:t>The interaction between strategy and performance measurement especially in fast moving environments</w:t>
      </w:r>
    </w:p>
    <w:p w:rsidR="001A65BD" w:rsidRPr="001A65BD" w:rsidRDefault="001A65BD" w:rsidP="001A65BD">
      <w:pPr>
        <w:numPr>
          <w:ilvl w:val="0"/>
          <w:numId w:val="1"/>
        </w:numPr>
        <w:spacing w:before="100" w:beforeAutospacing="1" w:after="100" w:afterAutospacing="1" w:line="240" w:lineRule="auto"/>
        <w:jc w:val="both"/>
        <w:rPr>
          <w:rFonts w:ascii="Lato" w:eastAsia="Times New Roman" w:hAnsi="Lato" w:cs="Arial"/>
          <w:color w:val="6E6E6E"/>
          <w:sz w:val="23"/>
          <w:szCs w:val="23"/>
          <w:lang w:val="en" w:eastAsia="en-GB"/>
        </w:rPr>
      </w:pPr>
      <w:r w:rsidRPr="001A65BD">
        <w:rPr>
          <w:rFonts w:ascii="Lato" w:eastAsia="Times New Roman" w:hAnsi="Lato" w:cs="Arial"/>
          <w:color w:val="6E6E6E"/>
          <w:sz w:val="23"/>
          <w:szCs w:val="23"/>
          <w:lang w:val="en" w:eastAsia="en-GB"/>
        </w:rPr>
        <w:t>Performance measurement and its role in organisational feedback and learning</w:t>
      </w:r>
    </w:p>
    <w:p w:rsidR="001A65BD" w:rsidRPr="001A65BD" w:rsidRDefault="001A65BD" w:rsidP="001A65BD">
      <w:pPr>
        <w:numPr>
          <w:ilvl w:val="0"/>
          <w:numId w:val="1"/>
        </w:numPr>
        <w:spacing w:before="100" w:beforeAutospacing="1" w:after="100" w:afterAutospacing="1" w:line="240" w:lineRule="auto"/>
        <w:jc w:val="both"/>
        <w:rPr>
          <w:rFonts w:ascii="Lato" w:eastAsia="Times New Roman" w:hAnsi="Lato" w:cs="Arial"/>
          <w:color w:val="6E6E6E"/>
          <w:sz w:val="23"/>
          <w:szCs w:val="23"/>
          <w:lang w:val="en" w:eastAsia="en-GB"/>
        </w:rPr>
      </w:pPr>
      <w:r w:rsidRPr="001A65BD">
        <w:rPr>
          <w:rFonts w:ascii="Lato" w:eastAsia="Times New Roman" w:hAnsi="Lato" w:cs="Arial"/>
          <w:color w:val="6E6E6E"/>
          <w:sz w:val="23"/>
          <w:szCs w:val="23"/>
          <w:lang w:val="en" w:eastAsia="en-GB"/>
        </w:rPr>
        <w:t>Performance measurement in coordination and networking</w:t>
      </w:r>
    </w:p>
    <w:p w:rsidR="001A65BD" w:rsidRPr="001A65BD" w:rsidRDefault="001A65BD" w:rsidP="001A65BD">
      <w:pPr>
        <w:numPr>
          <w:ilvl w:val="0"/>
          <w:numId w:val="1"/>
        </w:numPr>
        <w:spacing w:before="100" w:beforeAutospacing="1" w:after="100" w:afterAutospacing="1" w:line="240" w:lineRule="auto"/>
        <w:jc w:val="both"/>
        <w:rPr>
          <w:rFonts w:ascii="Lato" w:eastAsia="Times New Roman" w:hAnsi="Lato" w:cs="Arial"/>
          <w:color w:val="6E6E6E"/>
          <w:sz w:val="23"/>
          <w:szCs w:val="23"/>
          <w:lang w:val="en" w:eastAsia="en-GB"/>
        </w:rPr>
      </w:pPr>
      <w:r w:rsidRPr="001A65BD">
        <w:rPr>
          <w:rFonts w:ascii="Lato" w:eastAsia="Times New Roman" w:hAnsi="Lato" w:cs="Arial"/>
          <w:color w:val="6E6E6E"/>
          <w:sz w:val="23"/>
          <w:szCs w:val="23"/>
          <w:lang w:val="en" w:eastAsia="en-GB"/>
        </w:rPr>
        <w:t>Performance measurement and governance</w:t>
      </w:r>
    </w:p>
    <w:p w:rsidR="001A65BD" w:rsidRPr="001A65BD" w:rsidRDefault="001A65BD" w:rsidP="001A65BD">
      <w:pPr>
        <w:numPr>
          <w:ilvl w:val="0"/>
          <w:numId w:val="1"/>
        </w:numPr>
        <w:spacing w:before="100" w:beforeAutospacing="1" w:after="100" w:afterAutospacing="1" w:line="240" w:lineRule="auto"/>
        <w:jc w:val="both"/>
        <w:rPr>
          <w:rFonts w:ascii="Lato" w:eastAsia="Times New Roman" w:hAnsi="Lato" w:cs="Arial"/>
          <w:color w:val="6E6E6E"/>
          <w:sz w:val="23"/>
          <w:szCs w:val="23"/>
          <w:lang w:val="en" w:eastAsia="en-GB"/>
        </w:rPr>
      </w:pPr>
      <w:r w:rsidRPr="001A65BD">
        <w:rPr>
          <w:rFonts w:ascii="Lato" w:eastAsia="Times New Roman" w:hAnsi="Lato" w:cs="Arial"/>
          <w:color w:val="6E6E6E"/>
          <w:sz w:val="23"/>
          <w:szCs w:val="23"/>
          <w:lang w:val="en" w:eastAsia="en-GB"/>
        </w:rPr>
        <w:t>Management and organisational controls</w:t>
      </w:r>
    </w:p>
    <w:p w:rsidR="001A65BD" w:rsidRPr="001A65BD" w:rsidRDefault="001A65BD" w:rsidP="001A65BD">
      <w:pPr>
        <w:numPr>
          <w:ilvl w:val="0"/>
          <w:numId w:val="1"/>
        </w:numPr>
        <w:spacing w:before="100" w:beforeAutospacing="1" w:after="100" w:afterAutospacing="1" w:line="240" w:lineRule="auto"/>
        <w:jc w:val="both"/>
        <w:rPr>
          <w:rFonts w:ascii="Lato" w:eastAsia="Times New Roman" w:hAnsi="Lato" w:cs="Arial"/>
          <w:color w:val="6E6E6E"/>
          <w:sz w:val="23"/>
          <w:szCs w:val="23"/>
          <w:lang w:val="en" w:eastAsia="en-GB"/>
        </w:rPr>
      </w:pPr>
      <w:r w:rsidRPr="001A65BD">
        <w:rPr>
          <w:rFonts w:ascii="Lato" w:eastAsia="Times New Roman" w:hAnsi="Lato" w:cs="Arial"/>
          <w:color w:val="6E6E6E"/>
          <w:sz w:val="23"/>
          <w:szCs w:val="23"/>
          <w:lang w:val="en" w:eastAsia="en-GB"/>
        </w:rPr>
        <w:t>Performance measurement and performance management</w:t>
      </w:r>
    </w:p>
    <w:p w:rsidR="001A65BD" w:rsidRPr="001A65BD" w:rsidRDefault="001A65BD" w:rsidP="001A65BD">
      <w:pPr>
        <w:numPr>
          <w:ilvl w:val="0"/>
          <w:numId w:val="1"/>
        </w:numPr>
        <w:spacing w:before="100" w:beforeAutospacing="1" w:after="100" w:afterAutospacing="1" w:line="240" w:lineRule="auto"/>
        <w:jc w:val="both"/>
        <w:rPr>
          <w:rFonts w:ascii="Lato" w:eastAsia="Times New Roman" w:hAnsi="Lato" w:cs="Arial"/>
          <w:color w:val="6E6E6E"/>
          <w:sz w:val="23"/>
          <w:szCs w:val="23"/>
          <w:lang w:val="en" w:eastAsia="en-GB"/>
        </w:rPr>
      </w:pPr>
      <w:r w:rsidRPr="001A65BD">
        <w:rPr>
          <w:rFonts w:ascii="Lato" w:eastAsia="Times New Roman" w:hAnsi="Lato" w:cs="Arial"/>
          <w:color w:val="6E6E6E"/>
          <w:sz w:val="23"/>
          <w:szCs w:val="23"/>
          <w:lang w:val="en" w:eastAsia="en-GB"/>
        </w:rPr>
        <w:t>The theory and practice of performance planning and reviews</w:t>
      </w:r>
    </w:p>
    <w:p w:rsidR="001A65BD" w:rsidRPr="001A65BD" w:rsidRDefault="001A65BD" w:rsidP="001A65BD">
      <w:pPr>
        <w:numPr>
          <w:ilvl w:val="0"/>
          <w:numId w:val="1"/>
        </w:numPr>
        <w:spacing w:before="100" w:beforeAutospacing="1" w:after="100" w:afterAutospacing="1" w:line="240" w:lineRule="auto"/>
        <w:jc w:val="both"/>
        <w:rPr>
          <w:rFonts w:ascii="Lato" w:eastAsia="Times New Roman" w:hAnsi="Lato" w:cs="Arial"/>
          <w:color w:val="6E6E6E"/>
          <w:sz w:val="23"/>
          <w:szCs w:val="23"/>
          <w:lang w:val="en" w:eastAsia="en-GB"/>
        </w:rPr>
      </w:pPr>
      <w:r w:rsidRPr="001A65BD">
        <w:rPr>
          <w:rFonts w:ascii="Lato" w:eastAsia="Times New Roman" w:hAnsi="Lato" w:cs="Arial"/>
          <w:color w:val="6E6E6E"/>
          <w:sz w:val="23"/>
          <w:szCs w:val="23"/>
          <w:lang w:val="en" w:eastAsia="en-GB"/>
        </w:rPr>
        <w:t>Emerging performance measurement and management practices</w:t>
      </w:r>
    </w:p>
    <w:p w:rsidR="001A65BD" w:rsidRPr="001A65BD" w:rsidRDefault="001A65BD" w:rsidP="001A65BD">
      <w:pPr>
        <w:numPr>
          <w:ilvl w:val="0"/>
          <w:numId w:val="1"/>
        </w:numPr>
        <w:spacing w:before="100" w:beforeAutospacing="1" w:after="100" w:afterAutospacing="1" w:line="240" w:lineRule="auto"/>
        <w:jc w:val="both"/>
        <w:rPr>
          <w:rFonts w:ascii="Lato" w:eastAsia="Times New Roman" w:hAnsi="Lato" w:cs="Arial"/>
          <w:color w:val="6E6E6E"/>
          <w:sz w:val="23"/>
          <w:szCs w:val="23"/>
          <w:lang w:val="en" w:eastAsia="en-GB"/>
        </w:rPr>
      </w:pPr>
      <w:r w:rsidRPr="001A65BD">
        <w:rPr>
          <w:rFonts w:ascii="Lato" w:eastAsia="Times New Roman" w:hAnsi="Lato" w:cs="Arial"/>
          <w:color w:val="6E6E6E"/>
          <w:sz w:val="23"/>
          <w:szCs w:val="23"/>
          <w:lang w:val="en" w:eastAsia="en-GB"/>
        </w:rPr>
        <w:t>Performance measurement and management for knowledge workers</w:t>
      </w:r>
    </w:p>
    <w:p w:rsidR="001A65BD" w:rsidRPr="001A65BD" w:rsidRDefault="001A65BD" w:rsidP="001A65BD">
      <w:pPr>
        <w:numPr>
          <w:ilvl w:val="0"/>
          <w:numId w:val="1"/>
        </w:numPr>
        <w:spacing w:before="100" w:beforeAutospacing="1" w:after="100" w:afterAutospacing="1" w:line="240" w:lineRule="auto"/>
        <w:jc w:val="both"/>
        <w:rPr>
          <w:rFonts w:ascii="Lato" w:eastAsia="Times New Roman" w:hAnsi="Lato" w:cs="Arial"/>
          <w:color w:val="6E6E6E"/>
          <w:sz w:val="23"/>
          <w:szCs w:val="23"/>
          <w:lang w:val="en" w:eastAsia="en-GB"/>
        </w:rPr>
      </w:pPr>
      <w:r w:rsidRPr="001A65BD">
        <w:rPr>
          <w:rFonts w:ascii="Lato" w:eastAsia="Times New Roman" w:hAnsi="Lato" w:cs="Arial"/>
          <w:color w:val="6E6E6E"/>
          <w:sz w:val="23"/>
          <w:szCs w:val="23"/>
          <w:lang w:val="en" w:eastAsia="en-GB"/>
        </w:rPr>
        <w:t>The theory and practice of performance measurement and management in innovation and new product development</w:t>
      </w:r>
    </w:p>
    <w:p w:rsidR="001A65BD" w:rsidRPr="001A65BD" w:rsidRDefault="001A65BD" w:rsidP="001A65BD">
      <w:pPr>
        <w:numPr>
          <w:ilvl w:val="0"/>
          <w:numId w:val="1"/>
        </w:numPr>
        <w:spacing w:before="100" w:beforeAutospacing="1" w:after="100" w:afterAutospacing="1" w:line="240" w:lineRule="auto"/>
        <w:jc w:val="both"/>
        <w:rPr>
          <w:rFonts w:ascii="Lato" w:eastAsia="Times New Roman" w:hAnsi="Lato" w:cs="Arial"/>
          <w:color w:val="6E6E6E"/>
          <w:sz w:val="23"/>
          <w:szCs w:val="23"/>
          <w:lang w:val="en" w:eastAsia="en-GB"/>
        </w:rPr>
      </w:pPr>
      <w:r w:rsidRPr="001A65BD">
        <w:rPr>
          <w:rFonts w:ascii="Lato" w:eastAsia="Times New Roman" w:hAnsi="Lato" w:cs="Arial"/>
          <w:color w:val="6E6E6E"/>
          <w:sz w:val="23"/>
          <w:szCs w:val="23"/>
          <w:lang w:val="en" w:eastAsia="en-GB"/>
        </w:rPr>
        <w:t>Performance measurement and management and big data</w:t>
      </w:r>
    </w:p>
    <w:p w:rsidR="001A65BD" w:rsidRPr="001A65BD" w:rsidRDefault="001A65BD" w:rsidP="001A65BD">
      <w:pPr>
        <w:numPr>
          <w:ilvl w:val="0"/>
          <w:numId w:val="1"/>
        </w:numPr>
        <w:spacing w:before="100" w:beforeAutospacing="1" w:after="100" w:afterAutospacing="1" w:line="240" w:lineRule="auto"/>
        <w:jc w:val="both"/>
        <w:rPr>
          <w:rFonts w:ascii="Lato" w:eastAsia="Times New Roman" w:hAnsi="Lato" w:cs="Arial"/>
          <w:color w:val="6E6E6E"/>
          <w:sz w:val="23"/>
          <w:szCs w:val="23"/>
          <w:lang w:val="en" w:eastAsia="en-GB"/>
        </w:rPr>
      </w:pPr>
      <w:r w:rsidRPr="001A65BD">
        <w:rPr>
          <w:rFonts w:ascii="Lato" w:eastAsia="Times New Roman" w:hAnsi="Lato" w:cs="Arial"/>
          <w:color w:val="6E6E6E"/>
          <w:sz w:val="23"/>
          <w:szCs w:val="23"/>
          <w:lang w:val="en" w:eastAsia="en-GB"/>
        </w:rPr>
        <w:t>Sustainability and performance measurement and management</w:t>
      </w:r>
    </w:p>
    <w:p w:rsidR="001A65BD" w:rsidRPr="001A65BD" w:rsidRDefault="001A65BD" w:rsidP="001A65BD">
      <w:pPr>
        <w:numPr>
          <w:ilvl w:val="0"/>
          <w:numId w:val="1"/>
        </w:numPr>
        <w:spacing w:before="100" w:beforeAutospacing="1" w:after="100" w:afterAutospacing="1" w:line="240" w:lineRule="auto"/>
        <w:jc w:val="both"/>
        <w:rPr>
          <w:rFonts w:ascii="Lato" w:eastAsia="Times New Roman" w:hAnsi="Lato" w:cs="Arial"/>
          <w:color w:val="6E6E6E"/>
          <w:sz w:val="23"/>
          <w:szCs w:val="23"/>
          <w:lang w:val="en" w:eastAsia="en-GB"/>
        </w:rPr>
      </w:pPr>
      <w:r w:rsidRPr="001A65BD">
        <w:rPr>
          <w:rFonts w:ascii="Lato" w:eastAsia="Times New Roman" w:hAnsi="Lato" w:cs="Arial"/>
          <w:color w:val="6E6E6E"/>
          <w:sz w:val="23"/>
          <w:szCs w:val="23"/>
          <w:lang w:val="en" w:eastAsia="en-GB"/>
        </w:rPr>
        <w:lastRenderedPageBreak/>
        <w:t>The interplay between organisational design and performance measurement and management</w:t>
      </w:r>
    </w:p>
    <w:p w:rsidR="001A65BD" w:rsidRPr="001A65BD" w:rsidRDefault="001A65BD" w:rsidP="001A65BD">
      <w:pPr>
        <w:numPr>
          <w:ilvl w:val="0"/>
          <w:numId w:val="1"/>
        </w:numPr>
        <w:spacing w:before="100" w:beforeAutospacing="1" w:after="100" w:afterAutospacing="1" w:line="240" w:lineRule="auto"/>
        <w:jc w:val="both"/>
        <w:rPr>
          <w:rFonts w:ascii="Lato" w:eastAsia="Times New Roman" w:hAnsi="Lato" w:cs="Arial"/>
          <w:color w:val="6E6E6E"/>
          <w:sz w:val="23"/>
          <w:szCs w:val="23"/>
          <w:lang w:val="en" w:eastAsia="en-GB"/>
        </w:rPr>
      </w:pPr>
      <w:r w:rsidRPr="001A65BD">
        <w:rPr>
          <w:rFonts w:ascii="Lato" w:eastAsia="Times New Roman" w:hAnsi="Lato" w:cs="Arial"/>
          <w:color w:val="6E6E6E"/>
          <w:sz w:val="23"/>
          <w:szCs w:val="23"/>
          <w:lang w:val="en" w:eastAsia="en-GB"/>
        </w:rPr>
        <w:t>The theory and practice of performance measurement in reward systems</w:t>
      </w:r>
    </w:p>
    <w:p w:rsidR="001A65BD" w:rsidRPr="001A65BD" w:rsidRDefault="001A65BD" w:rsidP="001A65BD">
      <w:pPr>
        <w:numPr>
          <w:ilvl w:val="0"/>
          <w:numId w:val="1"/>
        </w:numPr>
        <w:spacing w:before="100" w:beforeAutospacing="1" w:after="100" w:afterAutospacing="1" w:line="240" w:lineRule="auto"/>
        <w:jc w:val="both"/>
        <w:rPr>
          <w:rFonts w:ascii="Lato" w:eastAsia="Times New Roman" w:hAnsi="Lato" w:cs="Arial"/>
          <w:color w:val="6E6E6E"/>
          <w:sz w:val="23"/>
          <w:szCs w:val="23"/>
          <w:lang w:val="en" w:eastAsia="en-GB"/>
        </w:rPr>
      </w:pPr>
      <w:r w:rsidRPr="001A65BD">
        <w:rPr>
          <w:rFonts w:ascii="Lato" w:eastAsia="Times New Roman" w:hAnsi="Lato" w:cs="Arial"/>
          <w:color w:val="6E6E6E"/>
          <w:sz w:val="23"/>
          <w:szCs w:val="23"/>
          <w:lang w:val="en" w:eastAsia="en-GB"/>
        </w:rPr>
        <w:t>The theory and practice of performance measurement in continuous improvement</w:t>
      </w:r>
    </w:p>
    <w:p w:rsidR="001A65BD" w:rsidRPr="001A65BD" w:rsidRDefault="001A65BD" w:rsidP="001A65BD">
      <w:pPr>
        <w:numPr>
          <w:ilvl w:val="0"/>
          <w:numId w:val="1"/>
        </w:numPr>
        <w:spacing w:before="100" w:beforeAutospacing="1" w:after="100" w:afterAutospacing="1" w:line="240" w:lineRule="auto"/>
        <w:jc w:val="both"/>
        <w:rPr>
          <w:rFonts w:ascii="Lato" w:eastAsia="Times New Roman" w:hAnsi="Lato" w:cs="Arial"/>
          <w:color w:val="6E6E6E"/>
          <w:sz w:val="23"/>
          <w:szCs w:val="23"/>
          <w:lang w:val="en" w:eastAsia="en-GB"/>
        </w:rPr>
      </w:pPr>
      <w:r w:rsidRPr="001A65BD">
        <w:rPr>
          <w:rFonts w:ascii="Lato" w:eastAsia="Times New Roman" w:hAnsi="Lato" w:cs="Arial"/>
          <w:color w:val="6E6E6E"/>
          <w:sz w:val="23"/>
          <w:szCs w:val="23"/>
          <w:lang w:val="en" w:eastAsia="en-GB"/>
        </w:rPr>
        <w:t>The impact of measurement and management practices on performance including unintended consequences</w:t>
      </w:r>
    </w:p>
    <w:p w:rsidR="001A65BD" w:rsidRPr="001A65BD" w:rsidRDefault="001A65BD" w:rsidP="001A65BD">
      <w:pPr>
        <w:numPr>
          <w:ilvl w:val="0"/>
          <w:numId w:val="1"/>
        </w:numPr>
        <w:spacing w:before="100" w:beforeAutospacing="1" w:after="100" w:afterAutospacing="1" w:line="240" w:lineRule="auto"/>
        <w:jc w:val="both"/>
        <w:rPr>
          <w:rFonts w:ascii="Lato" w:eastAsia="Times New Roman" w:hAnsi="Lato" w:cs="Arial"/>
          <w:color w:val="6E6E6E"/>
          <w:sz w:val="23"/>
          <w:szCs w:val="23"/>
          <w:lang w:val="en" w:eastAsia="en-GB"/>
        </w:rPr>
      </w:pPr>
      <w:r w:rsidRPr="001A65BD">
        <w:rPr>
          <w:rFonts w:ascii="Lato" w:eastAsia="Times New Roman" w:hAnsi="Lato" w:cs="Arial"/>
          <w:color w:val="6E6E6E"/>
          <w:sz w:val="23"/>
          <w:szCs w:val="23"/>
          <w:lang w:val="en" w:eastAsia="en-GB"/>
        </w:rPr>
        <w:t>Design of effective performance measurement and/or management systems</w:t>
      </w:r>
    </w:p>
    <w:p w:rsidR="001A65BD" w:rsidRPr="001A65BD" w:rsidRDefault="001A65BD" w:rsidP="001A65BD">
      <w:pPr>
        <w:numPr>
          <w:ilvl w:val="0"/>
          <w:numId w:val="1"/>
        </w:numPr>
        <w:spacing w:before="100" w:beforeAutospacing="1" w:after="100" w:afterAutospacing="1" w:line="240" w:lineRule="auto"/>
        <w:jc w:val="both"/>
        <w:rPr>
          <w:rFonts w:ascii="Lato" w:eastAsia="Times New Roman" w:hAnsi="Lato" w:cs="Arial"/>
          <w:color w:val="6E6E6E"/>
          <w:sz w:val="23"/>
          <w:szCs w:val="23"/>
          <w:lang w:val="en" w:eastAsia="en-GB"/>
        </w:rPr>
      </w:pPr>
      <w:r w:rsidRPr="001A65BD">
        <w:rPr>
          <w:rFonts w:ascii="Lato" w:eastAsia="Times New Roman" w:hAnsi="Lato" w:cs="Arial"/>
          <w:color w:val="6E6E6E"/>
          <w:sz w:val="23"/>
          <w:szCs w:val="23"/>
          <w:lang w:val="en" w:eastAsia="en-GB"/>
        </w:rPr>
        <w:t>Effective implementation of performance measurement and/or management systems</w:t>
      </w:r>
    </w:p>
    <w:p w:rsidR="001A65BD" w:rsidRPr="001A65BD" w:rsidRDefault="001A65BD" w:rsidP="001A65BD">
      <w:pPr>
        <w:numPr>
          <w:ilvl w:val="0"/>
          <w:numId w:val="1"/>
        </w:numPr>
        <w:spacing w:before="100" w:beforeAutospacing="1" w:after="100" w:afterAutospacing="1" w:line="240" w:lineRule="auto"/>
        <w:jc w:val="both"/>
        <w:rPr>
          <w:rFonts w:ascii="Lato" w:eastAsia="Times New Roman" w:hAnsi="Lato" w:cs="Arial"/>
          <w:color w:val="6E6E6E"/>
          <w:sz w:val="23"/>
          <w:szCs w:val="23"/>
          <w:lang w:val="en" w:eastAsia="en-GB"/>
        </w:rPr>
      </w:pPr>
      <w:r w:rsidRPr="001A65BD">
        <w:rPr>
          <w:rFonts w:ascii="Lato" w:eastAsia="Times New Roman" w:hAnsi="Lato" w:cs="Arial"/>
          <w:color w:val="6E6E6E"/>
          <w:sz w:val="23"/>
          <w:szCs w:val="23"/>
          <w:lang w:val="en" w:eastAsia="en-GB"/>
        </w:rPr>
        <w:t>Performance measurement and management as a system in a system of systems</w:t>
      </w:r>
    </w:p>
    <w:p w:rsidR="001A65BD" w:rsidRPr="001A65BD" w:rsidRDefault="001A65BD" w:rsidP="001A65BD">
      <w:pPr>
        <w:numPr>
          <w:ilvl w:val="0"/>
          <w:numId w:val="1"/>
        </w:numPr>
        <w:spacing w:before="100" w:beforeAutospacing="1" w:after="100" w:afterAutospacing="1" w:line="240" w:lineRule="auto"/>
        <w:jc w:val="both"/>
        <w:rPr>
          <w:rFonts w:ascii="Lato" w:eastAsia="Times New Roman" w:hAnsi="Lato" w:cs="Arial"/>
          <w:color w:val="6E6E6E"/>
          <w:sz w:val="23"/>
          <w:szCs w:val="23"/>
          <w:lang w:val="en" w:eastAsia="en-GB"/>
        </w:rPr>
      </w:pPr>
      <w:r w:rsidRPr="001A65BD">
        <w:rPr>
          <w:rFonts w:ascii="Lato" w:eastAsia="Times New Roman" w:hAnsi="Lato" w:cs="Arial"/>
          <w:color w:val="6E6E6E"/>
          <w:sz w:val="23"/>
          <w:szCs w:val="23"/>
          <w:lang w:val="en" w:eastAsia="en-GB"/>
        </w:rPr>
        <w:t>Performance measurement and management as a social system</w:t>
      </w:r>
    </w:p>
    <w:p w:rsidR="001A65BD" w:rsidRPr="001A65BD" w:rsidRDefault="001A65BD" w:rsidP="001A65BD">
      <w:pPr>
        <w:numPr>
          <w:ilvl w:val="0"/>
          <w:numId w:val="1"/>
        </w:numPr>
        <w:spacing w:before="100" w:beforeAutospacing="1" w:after="100" w:afterAutospacing="1" w:line="240" w:lineRule="auto"/>
        <w:jc w:val="both"/>
        <w:rPr>
          <w:rFonts w:ascii="Lato" w:eastAsia="Times New Roman" w:hAnsi="Lato" w:cs="Arial"/>
          <w:color w:val="6E6E6E"/>
          <w:sz w:val="23"/>
          <w:szCs w:val="23"/>
          <w:lang w:val="en" w:eastAsia="en-GB"/>
        </w:rPr>
      </w:pPr>
      <w:r w:rsidRPr="001A65BD">
        <w:rPr>
          <w:rFonts w:ascii="Lato" w:eastAsia="Times New Roman" w:hAnsi="Lato" w:cs="Arial"/>
          <w:color w:val="6E6E6E"/>
          <w:sz w:val="23"/>
          <w:szCs w:val="23"/>
          <w:lang w:val="en" w:eastAsia="en-GB"/>
        </w:rPr>
        <w:t>Performance measurement, people engagement and culture</w:t>
      </w:r>
    </w:p>
    <w:p w:rsidR="001A65BD" w:rsidRPr="001A65BD" w:rsidRDefault="001A65BD" w:rsidP="001A65BD">
      <w:pPr>
        <w:numPr>
          <w:ilvl w:val="0"/>
          <w:numId w:val="1"/>
        </w:numPr>
        <w:spacing w:before="100" w:beforeAutospacing="1" w:after="100" w:afterAutospacing="1" w:line="240" w:lineRule="auto"/>
        <w:jc w:val="both"/>
        <w:rPr>
          <w:rFonts w:ascii="Lato" w:eastAsia="Times New Roman" w:hAnsi="Lato" w:cs="Arial"/>
          <w:color w:val="6E6E6E"/>
          <w:sz w:val="23"/>
          <w:szCs w:val="23"/>
          <w:lang w:val="en" w:eastAsia="en-GB"/>
        </w:rPr>
      </w:pPr>
      <w:r w:rsidRPr="001A65BD">
        <w:rPr>
          <w:rFonts w:ascii="Lato" w:eastAsia="Times New Roman" w:hAnsi="Lato" w:cs="Arial"/>
          <w:color w:val="6E6E6E"/>
          <w:sz w:val="23"/>
          <w:szCs w:val="23"/>
          <w:lang w:val="en" w:eastAsia="en-GB"/>
        </w:rPr>
        <w:t>Performance measurement and management frameworks, models and standards</w:t>
      </w:r>
    </w:p>
    <w:p w:rsidR="001A65BD" w:rsidRPr="001A65BD" w:rsidRDefault="001A65BD" w:rsidP="001A65BD">
      <w:pPr>
        <w:numPr>
          <w:ilvl w:val="0"/>
          <w:numId w:val="1"/>
        </w:numPr>
        <w:spacing w:before="100" w:beforeAutospacing="1" w:after="100" w:afterAutospacing="1" w:line="240" w:lineRule="auto"/>
        <w:jc w:val="both"/>
        <w:rPr>
          <w:rFonts w:ascii="Lato" w:eastAsia="Times New Roman" w:hAnsi="Lato" w:cs="Arial"/>
          <w:color w:val="6E6E6E"/>
          <w:sz w:val="23"/>
          <w:szCs w:val="23"/>
          <w:lang w:val="en" w:eastAsia="en-GB"/>
        </w:rPr>
      </w:pPr>
      <w:r w:rsidRPr="001A65BD">
        <w:rPr>
          <w:rFonts w:ascii="Lato" w:eastAsia="Times New Roman" w:hAnsi="Lato" w:cs="Arial"/>
          <w:color w:val="6E6E6E"/>
          <w:sz w:val="23"/>
          <w:szCs w:val="23"/>
          <w:lang w:val="en" w:eastAsia="en-GB"/>
        </w:rPr>
        <w:t>Design and implementation of performance improvement interventions</w:t>
      </w:r>
    </w:p>
    <w:p w:rsidR="001A65BD" w:rsidRPr="001A65BD" w:rsidRDefault="001A65BD" w:rsidP="001A65BD">
      <w:pPr>
        <w:numPr>
          <w:ilvl w:val="0"/>
          <w:numId w:val="1"/>
        </w:numPr>
        <w:spacing w:before="100" w:beforeAutospacing="1" w:after="100" w:afterAutospacing="1" w:line="240" w:lineRule="auto"/>
        <w:jc w:val="both"/>
        <w:rPr>
          <w:rFonts w:ascii="Lato" w:eastAsia="Times New Roman" w:hAnsi="Lato" w:cs="Arial"/>
          <w:color w:val="6E6E6E"/>
          <w:sz w:val="23"/>
          <w:szCs w:val="23"/>
          <w:lang w:val="en" w:eastAsia="en-GB"/>
        </w:rPr>
      </w:pPr>
      <w:r w:rsidRPr="001A65BD">
        <w:rPr>
          <w:rFonts w:ascii="Lato" w:eastAsia="Times New Roman" w:hAnsi="Lato" w:cs="Arial"/>
          <w:color w:val="6E6E6E"/>
          <w:sz w:val="23"/>
          <w:szCs w:val="23"/>
          <w:lang w:val="en" w:eastAsia="en-GB"/>
        </w:rPr>
        <w:t>Theoretical underpinnings of performance measurement and management</w:t>
      </w:r>
    </w:p>
    <w:p w:rsidR="001A65BD" w:rsidRPr="001A65BD" w:rsidRDefault="001A65BD" w:rsidP="001A65BD">
      <w:pPr>
        <w:numPr>
          <w:ilvl w:val="0"/>
          <w:numId w:val="1"/>
        </w:numPr>
        <w:spacing w:before="100" w:beforeAutospacing="1" w:after="100" w:afterAutospacing="1" w:line="240" w:lineRule="auto"/>
        <w:jc w:val="both"/>
        <w:rPr>
          <w:rFonts w:ascii="Lato" w:eastAsia="Times New Roman" w:hAnsi="Lato" w:cs="Arial"/>
          <w:color w:val="6E6E6E"/>
          <w:sz w:val="23"/>
          <w:szCs w:val="23"/>
          <w:lang w:val="en" w:eastAsia="en-GB"/>
        </w:rPr>
      </w:pPr>
      <w:r w:rsidRPr="001A65BD">
        <w:rPr>
          <w:rFonts w:ascii="Lato" w:eastAsia="Times New Roman" w:hAnsi="Lato" w:cs="Arial"/>
          <w:color w:val="6E6E6E"/>
          <w:sz w:val="23"/>
          <w:szCs w:val="23"/>
          <w:lang w:val="en" w:eastAsia="en-GB"/>
        </w:rPr>
        <w:t>Theoretical perspectives on the use of performance measurement in management</w:t>
      </w:r>
    </w:p>
    <w:p w:rsidR="001A65BD" w:rsidRPr="001A65BD" w:rsidRDefault="001A65BD" w:rsidP="001A65BD">
      <w:pPr>
        <w:spacing w:after="150" w:line="240" w:lineRule="auto"/>
        <w:jc w:val="both"/>
        <w:rPr>
          <w:rFonts w:ascii="Lato" w:eastAsia="Times New Roman" w:hAnsi="Lato" w:cs="Arial"/>
          <w:color w:val="6E6E6E"/>
          <w:sz w:val="23"/>
          <w:szCs w:val="23"/>
          <w:lang w:val="en" w:eastAsia="en-GB"/>
        </w:rPr>
      </w:pPr>
      <w:r w:rsidRPr="001A65BD">
        <w:rPr>
          <w:rFonts w:ascii="Lato" w:eastAsia="Times New Roman" w:hAnsi="Lato" w:cs="Arial"/>
          <w:color w:val="6E6E6E"/>
          <w:sz w:val="23"/>
          <w:szCs w:val="23"/>
          <w:lang w:val="en" w:eastAsia="en-GB"/>
        </w:rPr>
        <w:t>In support of the conference we will be announcing our intentions to publish the volume of papers presented as a book and we will be working with leading journals to publish the most suitable output in academic and other journals.</w:t>
      </w:r>
    </w:p>
    <w:p w:rsidR="001A65BD" w:rsidRPr="001A65BD" w:rsidRDefault="001A65BD" w:rsidP="001A65BD">
      <w:pPr>
        <w:spacing w:after="150" w:line="240" w:lineRule="auto"/>
        <w:jc w:val="both"/>
        <w:rPr>
          <w:rFonts w:ascii="Lato" w:eastAsia="Times New Roman" w:hAnsi="Lato" w:cs="Arial"/>
          <w:color w:val="6E6E6E"/>
          <w:sz w:val="23"/>
          <w:szCs w:val="23"/>
          <w:lang w:val="en" w:eastAsia="en-GB"/>
        </w:rPr>
      </w:pPr>
      <w:r w:rsidRPr="001A65BD">
        <w:rPr>
          <w:rFonts w:ascii="Lato" w:eastAsia="Times New Roman" w:hAnsi="Lato" w:cs="Arial"/>
          <w:color w:val="6E6E6E"/>
          <w:sz w:val="23"/>
          <w:szCs w:val="23"/>
          <w:lang w:val="en" w:eastAsia="en-GB"/>
        </w:rPr>
        <w:t>Please visit the conference website (</w:t>
      </w:r>
      <w:hyperlink r:id="rId6" w:history="1">
        <w:r w:rsidRPr="001A65BD">
          <w:rPr>
            <w:rFonts w:ascii="Lato" w:eastAsia="Times New Roman" w:hAnsi="Lato" w:cs="Arial"/>
            <w:color w:val="3D84E6"/>
            <w:sz w:val="23"/>
            <w:szCs w:val="23"/>
            <w:lang w:val="en" w:eastAsia="en-GB"/>
          </w:rPr>
          <w:t>www.pmaconference.co.uk</w:t>
        </w:r>
      </w:hyperlink>
      <w:r w:rsidRPr="001A65BD">
        <w:rPr>
          <w:rFonts w:ascii="Lato" w:eastAsia="Times New Roman" w:hAnsi="Lato" w:cs="Arial"/>
          <w:color w:val="6E6E6E"/>
          <w:sz w:val="23"/>
          <w:szCs w:val="23"/>
          <w:lang w:val="en" w:eastAsia="en-GB"/>
        </w:rPr>
        <w:t>) and put the key dates in to your diary. Also, please remember to inform your colleagues of the conference, we are looking forward to laying on an inspirational platform for engaging and rewarding debate.</w:t>
      </w:r>
    </w:p>
    <w:p w:rsidR="001A65BD" w:rsidRDefault="001A65BD" w:rsidP="001A65BD">
      <w:pPr>
        <w:spacing w:after="150" w:line="240" w:lineRule="auto"/>
        <w:rPr>
          <w:rFonts w:ascii="Lato" w:eastAsia="Times New Roman" w:hAnsi="Lato" w:cs="Arial"/>
          <w:color w:val="6E6E6E"/>
          <w:sz w:val="23"/>
          <w:szCs w:val="23"/>
          <w:lang w:val="en" w:eastAsia="en-GB"/>
        </w:rPr>
      </w:pPr>
      <w:r w:rsidRPr="001A65BD">
        <w:rPr>
          <w:rFonts w:ascii="Lato" w:eastAsia="Times New Roman" w:hAnsi="Lato" w:cs="Arial"/>
          <w:color w:val="6E6E6E"/>
          <w:sz w:val="23"/>
          <w:szCs w:val="23"/>
          <w:lang w:val="en" w:eastAsia="en-GB"/>
        </w:rPr>
        <w:t xml:space="preserve">On behalf of the </w:t>
      </w:r>
      <w:proofErr w:type="spellStart"/>
      <w:r w:rsidRPr="001A65BD">
        <w:rPr>
          <w:rFonts w:ascii="Lato" w:eastAsia="Times New Roman" w:hAnsi="Lato" w:cs="Arial"/>
          <w:color w:val="6E6E6E"/>
          <w:sz w:val="23"/>
          <w:szCs w:val="23"/>
          <w:lang w:val="en" w:eastAsia="en-GB"/>
        </w:rPr>
        <w:t>Organising</w:t>
      </w:r>
      <w:proofErr w:type="spellEnd"/>
      <w:r w:rsidRPr="001A65BD">
        <w:rPr>
          <w:rFonts w:ascii="Lato" w:eastAsia="Times New Roman" w:hAnsi="Lato" w:cs="Arial"/>
          <w:color w:val="6E6E6E"/>
          <w:sz w:val="23"/>
          <w:szCs w:val="23"/>
          <w:lang w:val="en" w:eastAsia="en-GB"/>
        </w:rPr>
        <w:t xml:space="preserve"> Committee</w:t>
      </w:r>
      <w:proofErr w:type="gramStart"/>
      <w:r w:rsidRPr="001A65BD">
        <w:rPr>
          <w:rFonts w:ascii="Lato" w:eastAsia="Times New Roman" w:hAnsi="Lato" w:cs="Arial"/>
          <w:color w:val="6E6E6E"/>
          <w:sz w:val="23"/>
          <w:szCs w:val="23"/>
          <w:lang w:val="en" w:eastAsia="en-GB"/>
        </w:rPr>
        <w:t>,</w:t>
      </w:r>
      <w:proofErr w:type="gramEnd"/>
      <w:r w:rsidRPr="001A65BD">
        <w:rPr>
          <w:rFonts w:ascii="Lato" w:eastAsia="Times New Roman" w:hAnsi="Lato" w:cs="Arial"/>
          <w:color w:val="6E6E6E"/>
          <w:sz w:val="23"/>
          <w:szCs w:val="23"/>
          <w:lang w:val="en" w:eastAsia="en-GB"/>
        </w:rPr>
        <w:br/>
        <w:t>Prof Mike Bourne</w:t>
      </w:r>
    </w:p>
    <w:p w:rsidR="001A65BD" w:rsidRPr="001A65BD" w:rsidRDefault="001A65BD" w:rsidP="001A65BD">
      <w:pPr>
        <w:spacing w:after="150" w:line="240" w:lineRule="auto"/>
        <w:rPr>
          <w:rFonts w:ascii="Lato" w:eastAsia="Times New Roman" w:hAnsi="Lato" w:cs="Arial"/>
          <w:color w:val="6E6E6E"/>
          <w:sz w:val="23"/>
          <w:szCs w:val="23"/>
          <w:lang w:val="en" w:eastAsia="en-GB"/>
        </w:rPr>
      </w:pPr>
      <w:r w:rsidRPr="001A65BD">
        <w:rPr>
          <w:rFonts w:ascii="Lato" w:eastAsia="Times New Roman" w:hAnsi="Lato" w:cs="Arial"/>
          <w:color w:val="6E6E6E"/>
          <w:sz w:val="23"/>
          <w:szCs w:val="23"/>
          <w:lang w:val="en" w:eastAsia="en-GB"/>
        </w:rPr>
        <w:br/>
      </w:r>
      <w:hyperlink r:id="rId7" w:history="1">
        <w:r w:rsidRPr="001A65BD">
          <w:rPr>
            <w:rFonts w:ascii="Lato" w:eastAsia="Times New Roman" w:hAnsi="Lato" w:cs="Arial"/>
            <w:color w:val="3D84E6"/>
            <w:sz w:val="23"/>
            <w:szCs w:val="23"/>
            <w:lang w:val="en" w:eastAsia="en-GB"/>
          </w:rPr>
          <w:t>m.bourne@cranfield.ac.uk</w:t>
        </w:r>
      </w:hyperlink>
    </w:p>
    <w:p w:rsidR="001A65BD" w:rsidRDefault="001A65BD"/>
    <w:sectPr w:rsidR="001A65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swald">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Lato">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9C0D47"/>
    <w:multiLevelType w:val="multilevel"/>
    <w:tmpl w:val="2358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5BD"/>
    <w:rsid w:val="001A65BD"/>
    <w:rsid w:val="004063AA"/>
    <w:rsid w:val="006A7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BCB07-B9EC-4C08-A3FB-87FB7ABCE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A65BD"/>
    <w:pPr>
      <w:spacing w:before="450" w:after="150" w:line="240" w:lineRule="auto"/>
      <w:outlineLvl w:val="1"/>
    </w:pPr>
    <w:rPr>
      <w:rFonts w:ascii="Oswald" w:eastAsia="Times New Roman" w:hAnsi="Oswald" w:cs="Times New Roman"/>
      <w:sz w:val="45"/>
      <w:szCs w:val="45"/>
      <w:lang w:eastAsia="en-GB"/>
    </w:rPr>
  </w:style>
  <w:style w:type="paragraph" w:styleId="Heading3">
    <w:name w:val="heading 3"/>
    <w:basedOn w:val="Normal"/>
    <w:next w:val="Normal"/>
    <w:link w:val="Heading3Char"/>
    <w:uiPriority w:val="9"/>
    <w:semiHidden/>
    <w:unhideWhenUsed/>
    <w:qFormat/>
    <w:rsid w:val="001A65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65BD"/>
    <w:rPr>
      <w:rFonts w:ascii="Oswald" w:eastAsia="Times New Roman" w:hAnsi="Oswald" w:cs="Times New Roman"/>
      <w:sz w:val="45"/>
      <w:szCs w:val="45"/>
      <w:lang w:eastAsia="en-GB"/>
    </w:rPr>
  </w:style>
  <w:style w:type="character" w:styleId="Hyperlink">
    <w:name w:val="Hyperlink"/>
    <w:basedOn w:val="DefaultParagraphFont"/>
    <w:uiPriority w:val="99"/>
    <w:semiHidden/>
    <w:unhideWhenUsed/>
    <w:rsid w:val="001A65BD"/>
    <w:rPr>
      <w:strike w:val="0"/>
      <w:dstrike w:val="0"/>
      <w:color w:val="3D84E6"/>
      <w:u w:val="none"/>
      <w:effect w:val="none"/>
    </w:rPr>
  </w:style>
  <w:style w:type="character" w:styleId="Strong">
    <w:name w:val="Strong"/>
    <w:basedOn w:val="DefaultParagraphFont"/>
    <w:uiPriority w:val="22"/>
    <w:qFormat/>
    <w:rsid w:val="001A65BD"/>
    <w:rPr>
      <w:b/>
      <w:bCs/>
    </w:rPr>
  </w:style>
  <w:style w:type="paragraph" w:styleId="NormalWeb">
    <w:name w:val="Normal (Web)"/>
    <w:basedOn w:val="Normal"/>
    <w:uiPriority w:val="99"/>
    <w:semiHidden/>
    <w:unhideWhenUsed/>
    <w:rsid w:val="001A65BD"/>
    <w:pPr>
      <w:spacing w:after="150"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1A65B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568554">
      <w:bodyDiv w:val="1"/>
      <w:marLeft w:val="0"/>
      <w:marRight w:val="0"/>
      <w:marTop w:val="0"/>
      <w:marBottom w:val="0"/>
      <w:divBdr>
        <w:top w:val="none" w:sz="0" w:space="0" w:color="auto"/>
        <w:left w:val="none" w:sz="0" w:space="0" w:color="auto"/>
        <w:bottom w:val="none" w:sz="0" w:space="0" w:color="auto"/>
        <w:right w:val="none" w:sz="0" w:space="0" w:color="auto"/>
      </w:divBdr>
      <w:divsChild>
        <w:div w:id="91511678">
          <w:marLeft w:val="0"/>
          <w:marRight w:val="0"/>
          <w:marTop w:val="0"/>
          <w:marBottom w:val="0"/>
          <w:divBdr>
            <w:top w:val="none" w:sz="0" w:space="0" w:color="auto"/>
            <w:left w:val="none" w:sz="0" w:space="0" w:color="auto"/>
            <w:bottom w:val="none" w:sz="0" w:space="0" w:color="auto"/>
            <w:right w:val="none" w:sz="0" w:space="0" w:color="auto"/>
          </w:divBdr>
        </w:div>
      </w:divsChild>
    </w:div>
    <w:div w:id="72915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bourne@cranfiel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maconference.co.uk/www.pmaconference.co.uk" TargetMode="External"/><Relationship Id="rId5" Type="http://schemas.openxmlformats.org/officeDocument/2006/relationships/hyperlink" Target="http://www.pmaconference.co.uk/www.pmaconference.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Cranfield University</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Bourne, Michael</dc:creator>
  <cp:keywords/>
  <dc:description/>
  <cp:lastModifiedBy>Julia Mundy</cp:lastModifiedBy>
  <cp:revision>2</cp:revision>
  <dcterms:created xsi:type="dcterms:W3CDTF">2018-05-07T09:11:00Z</dcterms:created>
  <dcterms:modified xsi:type="dcterms:W3CDTF">2018-05-07T09:11:00Z</dcterms:modified>
</cp:coreProperties>
</file>